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BB23" w14:textId="77777777" w:rsidR="008E246F" w:rsidRDefault="008E246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0F27DCFF" w14:textId="5FF08C63" w:rsidR="008E246F" w:rsidRDefault="00B9297D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4E2436">
        <w:rPr>
          <w:noProof/>
        </w:rPr>
        <w:drawing>
          <wp:inline distT="0" distB="0" distL="0" distR="0" wp14:anchorId="43CE3A0C" wp14:editId="5995B93F">
            <wp:extent cx="5486400" cy="153289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5EDB8" w14:textId="77777777" w:rsidR="008E246F" w:rsidRDefault="008E246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068D5F79" w14:textId="77777777" w:rsidR="008E246F" w:rsidRPr="00F22A75" w:rsidRDefault="00B40609">
      <w:pPr>
        <w:pStyle w:val="BodyText"/>
        <w:spacing w:before="34"/>
        <w:ind w:right="838"/>
        <w:jc w:val="center"/>
        <w:rPr>
          <w:b/>
          <w:lang w:val="el-GR"/>
        </w:rPr>
      </w:pPr>
      <w:r w:rsidRPr="00F22A75">
        <w:rPr>
          <w:b/>
          <w:color w:val="2E5395"/>
          <w:lang w:val="el-GR"/>
        </w:rPr>
        <w:t>ΕΠΙΛΕΞΙΜΕΣ</w:t>
      </w:r>
      <w:r w:rsidRPr="00F22A75">
        <w:rPr>
          <w:b/>
          <w:color w:val="2E5395"/>
          <w:spacing w:val="-11"/>
          <w:lang w:val="el-GR"/>
        </w:rPr>
        <w:t xml:space="preserve"> </w:t>
      </w:r>
      <w:r w:rsidRPr="00F22A75">
        <w:rPr>
          <w:b/>
          <w:color w:val="2E5395"/>
          <w:lang w:val="el-GR"/>
        </w:rPr>
        <w:t>ΚΑΤΗΓΟΡΙΕΣ</w:t>
      </w:r>
      <w:r w:rsidRPr="00F22A75">
        <w:rPr>
          <w:b/>
          <w:color w:val="2E5395"/>
          <w:spacing w:val="-11"/>
          <w:lang w:val="el-GR"/>
        </w:rPr>
        <w:t xml:space="preserve"> </w:t>
      </w:r>
      <w:r w:rsidRPr="00F22A75">
        <w:rPr>
          <w:b/>
          <w:color w:val="2E5395"/>
          <w:lang w:val="el-GR"/>
        </w:rPr>
        <w:t>ΕΜΠΟΡΟΥ</w:t>
      </w:r>
      <w:r w:rsidRPr="00F22A75">
        <w:rPr>
          <w:b/>
          <w:color w:val="2E5395"/>
          <w:spacing w:val="-9"/>
          <w:lang w:val="el-GR"/>
        </w:rPr>
        <w:t xml:space="preserve"> </w:t>
      </w:r>
      <w:r w:rsidRPr="00F22A75">
        <w:rPr>
          <w:b/>
          <w:color w:val="2E5395"/>
          <w:lang w:val="el-GR"/>
        </w:rPr>
        <w:t>(</w:t>
      </w:r>
      <w:r w:rsidRPr="00F22A75">
        <w:rPr>
          <w:b/>
          <w:color w:val="2E5395"/>
        </w:rPr>
        <w:t>MCCS</w:t>
      </w:r>
      <w:r w:rsidRPr="00F22A75">
        <w:rPr>
          <w:b/>
          <w:color w:val="2E5395"/>
          <w:lang w:val="el-GR"/>
        </w:rPr>
        <w:t>)</w:t>
      </w:r>
      <w:r w:rsidRPr="00F22A75">
        <w:rPr>
          <w:b/>
          <w:color w:val="2E5395"/>
          <w:spacing w:val="-12"/>
          <w:lang w:val="el-GR"/>
        </w:rPr>
        <w:t xml:space="preserve"> </w:t>
      </w:r>
      <w:r w:rsidRPr="00F22A75">
        <w:rPr>
          <w:b/>
          <w:color w:val="2E5395"/>
          <w:lang w:val="el-GR"/>
        </w:rPr>
        <w:t>ΓΙΑ</w:t>
      </w:r>
      <w:r w:rsidRPr="00F22A75">
        <w:rPr>
          <w:b/>
          <w:color w:val="2E5395"/>
          <w:spacing w:val="-12"/>
          <w:lang w:val="el-GR"/>
        </w:rPr>
        <w:t xml:space="preserve"> </w:t>
      </w:r>
      <w:r w:rsidRPr="00F22A75">
        <w:rPr>
          <w:b/>
          <w:color w:val="2E5395"/>
          <w:lang w:val="el-GR"/>
        </w:rPr>
        <w:t>ΤΗ</w:t>
      </w:r>
      <w:r w:rsidRPr="00F22A75">
        <w:rPr>
          <w:b/>
          <w:color w:val="2E5395"/>
          <w:spacing w:val="-11"/>
          <w:lang w:val="el-GR"/>
        </w:rPr>
        <w:t xml:space="preserve"> </w:t>
      </w:r>
      <w:r w:rsidRPr="00F22A75">
        <w:rPr>
          <w:b/>
          <w:color w:val="2E5395"/>
          <w:lang w:val="el-GR"/>
        </w:rPr>
        <w:t>ΔΡΑΣΗ</w:t>
      </w:r>
    </w:p>
    <w:p w14:paraId="78945E33" w14:textId="6A89481F" w:rsidR="008E246F" w:rsidRPr="00F22A75" w:rsidRDefault="00B40609">
      <w:pPr>
        <w:pStyle w:val="BodyText"/>
        <w:ind w:right="837"/>
        <w:jc w:val="center"/>
        <w:rPr>
          <w:b/>
        </w:rPr>
      </w:pPr>
      <w:r w:rsidRPr="00F22A75">
        <w:rPr>
          <w:b/>
          <w:color w:val="2E5395"/>
        </w:rPr>
        <w:t>«</w:t>
      </w:r>
      <w:r w:rsidR="00BF421B">
        <w:rPr>
          <w:b/>
          <w:color w:val="2E5395"/>
        </w:rPr>
        <w:t>NORTH EVIA</w:t>
      </w:r>
      <w:r w:rsidRPr="00F22A75">
        <w:rPr>
          <w:b/>
          <w:color w:val="2E5395"/>
          <w:spacing w:val="-11"/>
        </w:rPr>
        <w:t xml:space="preserve"> </w:t>
      </w:r>
      <w:r w:rsidRPr="00F22A75">
        <w:rPr>
          <w:b/>
          <w:color w:val="2E5395"/>
          <w:spacing w:val="-1"/>
        </w:rPr>
        <w:t>PASS</w:t>
      </w:r>
      <w:r w:rsidRPr="00F22A75">
        <w:rPr>
          <w:b/>
          <w:color w:val="2E5395"/>
          <w:spacing w:val="-9"/>
        </w:rPr>
        <w:t xml:space="preserve"> </w:t>
      </w:r>
      <w:r w:rsidRPr="00F22A75">
        <w:rPr>
          <w:b/>
          <w:color w:val="2E5395"/>
        </w:rPr>
        <w:t>202</w:t>
      </w:r>
      <w:r w:rsidR="00611A2C">
        <w:rPr>
          <w:b/>
          <w:color w:val="2E5395"/>
          <w:lang w:val="el-GR"/>
        </w:rPr>
        <w:t>5</w:t>
      </w:r>
      <w:r w:rsidRPr="00F22A75">
        <w:rPr>
          <w:b/>
          <w:color w:val="2E5395"/>
        </w:rPr>
        <w:t>»</w:t>
      </w:r>
    </w:p>
    <w:p w14:paraId="6EEEC209" w14:textId="77777777" w:rsidR="008E246F" w:rsidRDefault="008E246F">
      <w:pPr>
        <w:rPr>
          <w:rFonts w:ascii="Calibri Light" w:eastAsia="Calibri Light" w:hAnsi="Calibri Light" w:cs="Calibri Light"/>
          <w:sz w:val="20"/>
          <w:szCs w:val="20"/>
        </w:rPr>
      </w:pPr>
    </w:p>
    <w:p w14:paraId="5896C8AE" w14:textId="77777777" w:rsidR="008E246F" w:rsidRDefault="008E246F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4679"/>
      </w:tblGrid>
      <w:tr w:rsidR="008E246F" w14:paraId="726A31A7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2B9DAD54" w14:textId="77777777" w:rsidR="008E246F" w:rsidRDefault="00B40609">
            <w:pPr>
              <w:pStyle w:val="TableParagraph"/>
              <w:spacing w:before="29"/>
              <w:ind w:left="8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Κα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τηγορί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α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εμ</w:t>
            </w:r>
            <w:proofErr w:type="spellEnd"/>
            <w:r>
              <w:rPr>
                <w:rFonts w:ascii="Calibri" w:hAnsi="Calibri"/>
                <w:b/>
                <w:spacing w:val="-1"/>
              </w:rPr>
              <w:t>πόρου/MCC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5B0F3B7E" w14:textId="77777777" w:rsidR="008E246F" w:rsidRDefault="00B40609">
            <w:pPr>
              <w:pStyle w:val="TableParagraph"/>
              <w:spacing w:before="29"/>
              <w:ind w:left="103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Περιγρ</w:t>
            </w:r>
            <w:proofErr w:type="spellEnd"/>
            <w:r>
              <w:rPr>
                <w:rFonts w:ascii="Calibri" w:hAnsi="Calibri"/>
                <w:b/>
                <w:spacing w:val="-1"/>
              </w:rPr>
              <w:t>αφή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δρ</w:t>
            </w:r>
            <w:proofErr w:type="spellEnd"/>
            <w:r>
              <w:rPr>
                <w:rFonts w:ascii="Calibri" w:hAnsi="Calibri"/>
                <w:b/>
                <w:spacing w:val="-1"/>
              </w:rPr>
              <w:t>αστηριότητας</w:t>
            </w:r>
          </w:p>
        </w:tc>
      </w:tr>
      <w:tr w:rsidR="008E246F" w14:paraId="34F72BCD" w14:textId="77777777">
        <w:trPr>
          <w:trHeight w:hRule="exact" w:val="312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FCE8C" w14:textId="77777777" w:rsidR="008E246F" w:rsidRDefault="00B40609">
            <w:pPr>
              <w:pStyle w:val="TableParagraph"/>
              <w:spacing w:before="32"/>
              <w:ind w:left="10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από</w:t>
            </w:r>
            <w:r>
              <w:rPr>
                <w:rFonts w:ascii="Calibri" w:hAnsi="Calibri"/>
                <w:spacing w:val="-1"/>
              </w:rPr>
              <w:t xml:space="preserve"> 3351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έως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και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3500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CCDD" w14:textId="77777777" w:rsidR="008E246F" w:rsidRDefault="00B40609">
            <w:pPr>
              <w:pStyle w:val="TableParagraph"/>
              <w:spacing w:before="32"/>
              <w:ind w:left="127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Ενοικί</w:t>
            </w:r>
            <w:proofErr w:type="spellEnd"/>
            <w:r>
              <w:rPr>
                <w:rFonts w:ascii="Calibri" w:hAnsi="Calibri"/>
                <w:spacing w:val="-1"/>
              </w:rPr>
              <w:t>αση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α</w:t>
            </w:r>
            <w:proofErr w:type="spellStart"/>
            <w:r>
              <w:rPr>
                <w:rFonts w:ascii="Calibri" w:hAnsi="Calibri"/>
                <w:spacing w:val="-1"/>
              </w:rPr>
              <w:t>υτοκινήτων</w:t>
            </w:r>
            <w:proofErr w:type="spellEnd"/>
          </w:p>
        </w:tc>
      </w:tr>
      <w:tr w:rsidR="008E246F" w14:paraId="0F4CA04D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386F" w14:textId="77777777" w:rsidR="008E246F" w:rsidRDefault="00B40609">
            <w:pPr>
              <w:pStyle w:val="TableParagraph"/>
              <w:spacing w:before="29"/>
              <w:ind w:left="10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από</w:t>
            </w:r>
            <w:r>
              <w:rPr>
                <w:rFonts w:ascii="Calibri" w:hAnsi="Calibri"/>
                <w:spacing w:val="-1"/>
              </w:rPr>
              <w:t xml:space="preserve"> 3501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έως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και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3999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9AF73" w14:textId="77777777" w:rsidR="008E246F" w:rsidRDefault="00B40609">
            <w:pPr>
              <w:pStyle w:val="TableParagraph"/>
              <w:spacing w:before="29"/>
              <w:ind w:left="42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Ξενοδοχει</w:t>
            </w:r>
            <w:proofErr w:type="spellEnd"/>
            <w:r>
              <w:rPr>
                <w:rFonts w:ascii="Calibri" w:hAnsi="Calibri"/>
                <w:spacing w:val="-1"/>
              </w:rPr>
              <w:t>ακές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επ</w:t>
            </w:r>
            <w:proofErr w:type="spellStart"/>
            <w:r>
              <w:rPr>
                <w:rFonts w:ascii="Calibri" w:hAnsi="Calibri"/>
                <w:spacing w:val="-1"/>
              </w:rPr>
              <w:t>ιχειρήσεις</w:t>
            </w:r>
            <w:proofErr w:type="spellEnd"/>
            <w:r>
              <w:rPr>
                <w:rFonts w:ascii="Calibri" w:hAnsi="Calibri"/>
              </w:rPr>
              <w:t xml:space="preserve"> /</w:t>
            </w:r>
            <w:r>
              <w:rPr>
                <w:rFonts w:ascii="Calibri" w:hAnsi="Calibri"/>
                <w:spacing w:val="-1"/>
              </w:rPr>
              <w:t xml:space="preserve"> κατα</w:t>
            </w:r>
            <w:proofErr w:type="spellStart"/>
            <w:r>
              <w:rPr>
                <w:rFonts w:ascii="Calibri" w:hAnsi="Calibri"/>
                <w:spacing w:val="-1"/>
              </w:rPr>
              <w:t>λύμ</w:t>
            </w:r>
            <w:proofErr w:type="spellEnd"/>
            <w:r>
              <w:rPr>
                <w:rFonts w:ascii="Calibri" w:hAnsi="Calibri"/>
                <w:spacing w:val="-1"/>
              </w:rPr>
              <w:t>ατα</w:t>
            </w:r>
          </w:p>
        </w:tc>
      </w:tr>
      <w:tr w:rsidR="008E246F" w14:paraId="7A8B302D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756E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4111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BAD12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Μετ</w:t>
            </w:r>
            <w:proofErr w:type="spellEnd"/>
            <w:r>
              <w:rPr>
                <w:rFonts w:ascii="Calibri" w:hAnsi="Calibri"/>
                <w:spacing w:val="-1"/>
              </w:rPr>
              <w:t>αφορές</w:t>
            </w:r>
          </w:p>
        </w:tc>
      </w:tr>
      <w:tr w:rsidR="008E246F" w14:paraId="17668E89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427BB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4121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514AA" w14:textId="77777777" w:rsidR="008E246F" w:rsidRDefault="00B40609">
            <w:pPr>
              <w:pStyle w:val="TableParagraph"/>
              <w:spacing w:before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Υπ</w:t>
            </w:r>
            <w:proofErr w:type="spellStart"/>
            <w:r>
              <w:rPr>
                <w:rFonts w:ascii="Calibri" w:hAnsi="Calibri"/>
                <w:spacing w:val="-1"/>
              </w:rPr>
              <w:t>ηρεσίες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τα</w:t>
            </w:r>
            <w:proofErr w:type="spellStart"/>
            <w:r>
              <w:rPr>
                <w:rFonts w:ascii="Calibri" w:hAnsi="Calibri"/>
                <w:spacing w:val="-1"/>
              </w:rPr>
              <w:t>ξί</w:t>
            </w:r>
            <w:proofErr w:type="spellEnd"/>
          </w:p>
        </w:tc>
      </w:tr>
      <w:tr w:rsidR="008E246F" w14:paraId="01A6D10F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6C9E7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4131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C7C3B" w14:textId="77777777" w:rsidR="008E246F" w:rsidRDefault="00B40609">
            <w:pPr>
              <w:pStyle w:val="TableParagraph"/>
              <w:spacing w:before="29"/>
              <w:ind w:left="127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Υπ</w:t>
            </w:r>
            <w:proofErr w:type="spellStart"/>
            <w:r>
              <w:rPr>
                <w:rFonts w:ascii="Calibri" w:hAnsi="Calibri"/>
                <w:spacing w:val="-1"/>
              </w:rPr>
              <w:t>ηρεσίες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λεωφορείων</w:t>
            </w:r>
            <w:proofErr w:type="spellEnd"/>
          </w:p>
        </w:tc>
      </w:tr>
      <w:tr w:rsidR="008E246F" w14:paraId="3FF8C8ED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ED608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4411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5E9D8" w14:textId="77777777" w:rsidR="008E246F" w:rsidRDefault="00B40609">
            <w:pPr>
              <w:pStyle w:val="TableParagraph"/>
              <w:spacing w:before="29"/>
              <w:ind w:left="7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Θα</w:t>
            </w:r>
            <w:proofErr w:type="spellStart"/>
            <w:r>
              <w:rPr>
                <w:rFonts w:ascii="Calibri" w:hAnsi="Calibri"/>
                <w:spacing w:val="-1"/>
              </w:rPr>
              <w:t>λάσσιες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μετ</w:t>
            </w:r>
            <w:proofErr w:type="spellEnd"/>
            <w:r>
              <w:rPr>
                <w:rFonts w:ascii="Calibri" w:hAnsi="Calibri"/>
                <w:spacing w:val="-1"/>
              </w:rPr>
              <w:t>αφορές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α</w:t>
            </w:r>
            <w:proofErr w:type="spellStart"/>
            <w:r>
              <w:rPr>
                <w:rFonts w:ascii="Calibri" w:hAnsi="Calibri"/>
                <w:spacing w:val="-1"/>
              </w:rPr>
              <w:t>κτο</w:t>
            </w:r>
            <w:proofErr w:type="spellEnd"/>
            <w:r>
              <w:rPr>
                <w:rFonts w:ascii="Calibri" w:hAnsi="Calibri"/>
                <w:spacing w:val="-1"/>
              </w:rPr>
              <w:t>πλοϊκά</w:t>
            </w:r>
          </w:p>
        </w:tc>
      </w:tr>
      <w:tr w:rsidR="008E246F" w14:paraId="1DF70EFE" w14:textId="77777777">
        <w:trPr>
          <w:trHeight w:hRule="exact" w:val="312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1148C" w14:textId="77777777" w:rsidR="008E246F" w:rsidRDefault="00B40609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4457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20A4" w14:textId="77777777" w:rsidR="008E246F" w:rsidRDefault="00B40609">
            <w:pPr>
              <w:pStyle w:val="TableParagraph"/>
              <w:spacing w:before="32"/>
              <w:ind w:left="95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Ενοικί</w:t>
            </w:r>
            <w:proofErr w:type="spellEnd"/>
            <w:r>
              <w:rPr>
                <w:rFonts w:ascii="Calibri" w:hAnsi="Calibri"/>
                <w:spacing w:val="-1"/>
              </w:rPr>
              <w:t>αση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θα</w:t>
            </w:r>
            <w:proofErr w:type="spellStart"/>
            <w:r>
              <w:rPr>
                <w:rFonts w:ascii="Calibri" w:hAnsi="Calibri"/>
                <w:spacing w:val="-1"/>
              </w:rPr>
              <w:t>λάσσιων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σκ</w:t>
            </w:r>
            <w:proofErr w:type="spellEnd"/>
            <w:r>
              <w:rPr>
                <w:rFonts w:ascii="Calibri" w:hAnsi="Calibri"/>
                <w:spacing w:val="-1"/>
              </w:rPr>
              <w:t>αφών</w:t>
            </w:r>
          </w:p>
        </w:tc>
      </w:tr>
      <w:tr w:rsidR="008E246F" w:rsidRPr="00B9297D" w14:paraId="46EFAAF3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6F0D4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4468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1C496" w14:textId="77777777" w:rsidR="008E246F" w:rsidRPr="00B40609" w:rsidRDefault="00B40609">
            <w:pPr>
              <w:pStyle w:val="TableParagraph"/>
              <w:spacing w:before="29"/>
              <w:ind w:left="471"/>
              <w:rPr>
                <w:rFonts w:ascii="Calibri" w:eastAsia="Calibri" w:hAnsi="Calibri" w:cs="Calibri"/>
                <w:lang w:val="el-GR"/>
              </w:rPr>
            </w:pPr>
            <w:r w:rsidRPr="00B40609">
              <w:rPr>
                <w:rFonts w:ascii="Calibri" w:hAnsi="Calibri"/>
                <w:spacing w:val="-1"/>
                <w:lang w:val="el-GR"/>
              </w:rPr>
              <w:t>Μαρίνες</w:t>
            </w:r>
            <w:r w:rsidRPr="00B40609">
              <w:rPr>
                <w:rFonts w:ascii="Calibri" w:hAnsi="Calibri"/>
                <w:spacing w:val="-2"/>
                <w:lang w:val="el-GR"/>
              </w:rPr>
              <w:t xml:space="preserve"> </w:t>
            </w:r>
            <w:r w:rsidRPr="00B40609">
              <w:rPr>
                <w:rFonts w:ascii="Calibri" w:hAnsi="Calibri"/>
                <w:lang w:val="el-GR"/>
              </w:rPr>
              <w:t>/</w:t>
            </w:r>
            <w:r w:rsidRPr="00B40609">
              <w:rPr>
                <w:rFonts w:ascii="Calibri" w:hAnsi="Calibri"/>
                <w:spacing w:val="-1"/>
                <w:lang w:val="el-GR"/>
              </w:rPr>
              <w:t xml:space="preserve"> παροχή</w:t>
            </w:r>
            <w:r w:rsidRPr="00B40609">
              <w:rPr>
                <w:rFonts w:ascii="Calibri" w:hAnsi="Calibri"/>
                <w:spacing w:val="-2"/>
                <w:lang w:val="el-GR"/>
              </w:rPr>
              <w:t xml:space="preserve"> </w:t>
            </w:r>
            <w:r w:rsidRPr="00B40609">
              <w:rPr>
                <w:rFonts w:ascii="Calibri" w:hAnsi="Calibri"/>
                <w:spacing w:val="-1"/>
                <w:lang w:val="el-GR"/>
              </w:rPr>
              <w:t xml:space="preserve">υπηρεσιών </w:t>
            </w:r>
            <w:r w:rsidRPr="00B40609">
              <w:rPr>
                <w:rFonts w:ascii="Calibri" w:hAnsi="Calibri"/>
                <w:lang w:val="el-GR"/>
              </w:rPr>
              <w:t>σε</w:t>
            </w:r>
            <w:r w:rsidRPr="00B40609">
              <w:rPr>
                <w:rFonts w:ascii="Calibri" w:hAnsi="Calibri"/>
                <w:spacing w:val="-2"/>
                <w:lang w:val="el-GR"/>
              </w:rPr>
              <w:t xml:space="preserve"> </w:t>
            </w:r>
            <w:r w:rsidRPr="00B40609">
              <w:rPr>
                <w:rFonts w:ascii="Calibri" w:hAnsi="Calibri"/>
                <w:spacing w:val="-1"/>
                <w:lang w:val="el-GR"/>
              </w:rPr>
              <w:t>μαρίνες</w:t>
            </w:r>
          </w:p>
        </w:tc>
      </w:tr>
      <w:tr w:rsidR="008E246F" w14:paraId="29250B04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DFACD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4789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B7219" w14:textId="77777777" w:rsidR="008E246F" w:rsidRDefault="00B40609">
            <w:pPr>
              <w:pStyle w:val="TableParagraph"/>
              <w:spacing w:before="29"/>
              <w:ind w:left="15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Λοι</w:t>
            </w:r>
            <w:proofErr w:type="spellEnd"/>
            <w:r>
              <w:rPr>
                <w:rFonts w:ascii="Calibri" w:hAnsi="Calibri"/>
                <w:spacing w:val="-1"/>
              </w:rPr>
              <w:t>πές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μετ</w:t>
            </w:r>
            <w:proofErr w:type="spellEnd"/>
            <w:r>
              <w:rPr>
                <w:rFonts w:ascii="Calibri" w:hAnsi="Calibri"/>
                <w:spacing w:val="-1"/>
              </w:rPr>
              <w:t>αφορές</w:t>
            </w:r>
          </w:p>
        </w:tc>
      </w:tr>
      <w:tr w:rsidR="008E246F" w14:paraId="6AE4801B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45B71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5551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4C05D" w14:textId="77777777" w:rsidR="008E246F" w:rsidRDefault="00B40609">
            <w:pPr>
              <w:pStyle w:val="TableParagraph"/>
              <w:spacing w:before="29"/>
              <w:ind w:left="14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Ενοικί</w:t>
            </w:r>
            <w:proofErr w:type="spellEnd"/>
            <w:r>
              <w:rPr>
                <w:rFonts w:ascii="Calibri" w:hAnsi="Calibri"/>
                <w:spacing w:val="-1"/>
              </w:rPr>
              <w:t>αση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σκ</w:t>
            </w:r>
            <w:proofErr w:type="spellEnd"/>
            <w:r>
              <w:rPr>
                <w:rFonts w:ascii="Calibri" w:hAnsi="Calibri"/>
                <w:spacing w:val="-1"/>
              </w:rPr>
              <w:t>αφών</w:t>
            </w:r>
          </w:p>
        </w:tc>
      </w:tr>
      <w:tr w:rsidR="008E246F" w14:paraId="443001D8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38138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5561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13376" w14:textId="77777777" w:rsidR="008E246F" w:rsidRDefault="00B40609">
            <w:pPr>
              <w:pStyle w:val="TableParagraph"/>
              <w:spacing w:before="29"/>
              <w:ind w:left="108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Ενοικί</w:t>
            </w:r>
            <w:proofErr w:type="spellEnd"/>
            <w:r>
              <w:rPr>
                <w:rFonts w:ascii="Calibri" w:hAnsi="Calibri"/>
                <w:spacing w:val="-1"/>
              </w:rPr>
              <w:t>αση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τροχόσ</w:t>
            </w:r>
            <w:proofErr w:type="spellEnd"/>
            <w:r>
              <w:rPr>
                <w:rFonts w:ascii="Calibri" w:hAnsi="Calibri"/>
                <w:spacing w:val="-1"/>
              </w:rPr>
              <w:t>πιτων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κλ</w:t>
            </w:r>
            <w:proofErr w:type="spellEnd"/>
            <w:r>
              <w:rPr>
                <w:rFonts w:ascii="Calibri" w:hAnsi="Calibri"/>
                <w:spacing w:val="-1"/>
              </w:rPr>
              <w:t>π</w:t>
            </w:r>
          </w:p>
        </w:tc>
      </w:tr>
      <w:tr w:rsidR="008E246F" w14:paraId="436BFCA0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39C5B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5812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1FD36" w14:textId="77777777" w:rsidR="008E246F" w:rsidRDefault="00B40609">
            <w:pPr>
              <w:pStyle w:val="TableParagraph"/>
              <w:spacing w:before="29"/>
              <w:ind w:left="64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Επ</w:t>
            </w:r>
            <w:proofErr w:type="spellStart"/>
            <w:r>
              <w:rPr>
                <w:rFonts w:ascii="Calibri" w:hAnsi="Calibri"/>
                <w:spacing w:val="-1"/>
              </w:rPr>
              <w:t>ιχειρήσεις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εστί</w:t>
            </w:r>
            <w:proofErr w:type="spellEnd"/>
            <w:r>
              <w:rPr>
                <w:rFonts w:ascii="Calibri" w:hAnsi="Calibri"/>
                <w:spacing w:val="-1"/>
              </w:rPr>
              <w:t>ασης</w:t>
            </w:r>
            <w:r>
              <w:rPr>
                <w:rFonts w:ascii="Calibri" w:hAnsi="Calibri"/>
              </w:rPr>
              <w:t xml:space="preserve"> και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εστι</w:t>
            </w:r>
            <w:proofErr w:type="spellEnd"/>
            <w:r>
              <w:rPr>
                <w:rFonts w:ascii="Calibri" w:hAnsi="Calibri"/>
                <w:spacing w:val="-1"/>
              </w:rPr>
              <w:t>ατόρια</w:t>
            </w:r>
          </w:p>
        </w:tc>
      </w:tr>
      <w:tr w:rsidR="008E246F" w14:paraId="18F3E167" w14:textId="77777777">
        <w:trPr>
          <w:trHeight w:hRule="exact" w:val="312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75CD2" w14:textId="77777777" w:rsidR="008E246F" w:rsidRDefault="00B40609">
            <w:pPr>
              <w:pStyle w:val="TableParagraph"/>
              <w:spacing w:before="32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5813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9DD6" w14:textId="77777777" w:rsidR="008E246F" w:rsidRDefault="00B40609">
            <w:pPr>
              <w:pStyle w:val="TableParagraph"/>
              <w:spacing w:before="32"/>
              <w:ind w:left="9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bars</w:t>
            </w:r>
            <w:r>
              <w:rPr>
                <w:rFonts w:ascii="Calibri"/>
              </w:rPr>
              <w:t xml:space="preserve"> /</w:t>
            </w:r>
            <w:r>
              <w:rPr>
                <w:rFonts w:ascii="Calibri"/>
                <w:spacing w:val="-1"/>
              </w:rPr>
              <w:t xml:space="preserve"> taverns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lounges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-1"/>
              </w:rPr>
              <w:t xml:space="preserve"> discos</w:t>
            </w:r>
          </w:p>
        </w:tc>
      </w:tr>
      <w:tr w:rsidR="008E246F" w14:paraId="3084369A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EAE8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5814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B2DB" w14:textId="77777777" w:rsidR="008E246F" w:rsidRDefault="00B40609">
            <w:pPr>
              <w:pStyle w:val="TableParagraph"/>
              <w:spacing w:before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food</w:t>
            </w:r>
          </w:p>
        </w:tc>
      </w:tr>
      <w:tr w:rsidR="008E246F" w14:paraId="0B07D342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F90E1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7011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E6E6" w14:textId="77777777" w:rsidR="008E246F" w:rsidRDefault="00B40609">
            <w:pPr>
              <w:pStyle w:val="TableParagraph"/>
              <w:spacing w:before="29"/>
              <w:ind w:left="1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Λοι</w:t>
            </w:r>
            <w:proofErr w:type="spellEnd"/>
            <w:r>
              <w:rPr>
                <w:rFonts w:ascii="Calibri" w:hAnsi="Calibri"/>
                <w:spacing w:val="-1"/>
              </w:rPr>
              <w:t>πές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ξενοδοχει</w:t>
            </w:r>
            <w:proofErr w:type="spellEnd"/>
            <w:r>
              <w:rPr>
                <w:rFonts w:ascii="Calibri" w:hAnsi="Calibri"/>
                <w:spacing w:val="-1"/>
              </w:rPr>
              <w:t>ακές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επ</w:t>
            </w:r>
            <w:proofErr w:type="spellStart"/>
            <w:r>
              <w:rPr>
                <w:rFonts w:ascii="Calibri" w:hAnsi="Calibri"/>
                <w:spacing w:val="-1"/>
              </w:rPr>
              <w:t>ιχειρήσεις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κατα</w:t>
            </w:r>
            <w:proofErr w:type="spellStart"/>
            <w:r>
              <w:rPr>
                <w:rFonts w:ascii="Calibri" w:hAnsi="Calibri"/>
                <w:spacing w:val="-1"/>
              </w:rPr>
              <w:t>λύμ</w:t>
            </w:r>
            <w:proofErr w:type="spellEnd"/>
            <w:r>
              <w:rPr>
                <w:rFonts w:ascii="Calibri" w:hAnsi="Calibri"/>
                <w:spacing w:val="-1"/>
              </w:rPr>
              <w:t>ατα</w:t>
            </w:r>
          </w:p>
        </w:tc>
      </w:tr>
      <w:tr w:rsidR="008E246F" w14:paraId="79CFBFB9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04C50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7012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C81E4" w14:textId="77777777" w:rsidR="008E246F" w:rsidRDefault="00B40609">
            <w:pPr>
              <w:pStyle w:val="TableParagraph"/>
              <w:spacing w:before="29"/>
              <w:ind w:left="13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timeshare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estate</w:t>
            </w:r>
          </w:p>
        </w:tc>
      </w:tr>
      <w:tr w:rsidR="008E246F" w14:paraId="4D742FF5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0961" w14:textId="77777777" w:rsidR="008E246F" w:rsidRDefault="00B40609">
            <w:pPr>
              <w:pStyle w:val="TableParagraph"/>
              <w:spacing w:before="2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7033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9ABE" w14:textId="77777777" w:rsidR="008E246F" w:rsidRDefault="00B40609">
            <w:pPr>
              <w:pStyle w:val="TableParagraph"/>
              <w:spacing w:before="2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campings</w:t>
            </w:r>
            <w:proofErr w:type="spellEnd"/>
          </w:p>
        </w:tc>
      </w:tr>
      <w:tr w:rsidR="008E246F" w14:paraId="353AD37F" w14:textId="77777777">
        <w:trPr>
          <w:trHeight w:hRule="exact" w:val="31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809" w14:textId="77777777" w:rsidR="008E246F" w:rsidRDefault="00B40609">
            <w:pPr>
              <w:pStyle w:val="TableParagraph"/>
              <w:spacing w:before="30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7512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B5FE7" w14:textId="77777777" w:rsidR="008E246F" w:rsidRDefault="00B40609">
            <w:pPr>
              <w:pStyle w:val="TableParagraph"/>
              <w:spacing w:before="30"/>
              <w:ind w:left="28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Λοι</w:t>
            </w:r>
            <w:proofErr w:type="spellEnd"/>
            <w:r>
              <w:rPr>
                <w:rFonts w:ascii="Calibri" w:hAnsi="Calibri"/>
                <w:spacing w:val="-1"/>
              </w:rPr>
              <w:t>πές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ενοικιάσεις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μηχ</w:t>
            </w:r>
            <w:proofErr w:type="spellEnd"/>
            <w:r>
              <w:rPr>
                <w:rFonts w:ascii="Calibri" w:hAnsi="Calibri"/>
                <w:spacing w:val="-1"/>
              </w:rPr>
              <w:t xml:space="preserve">ανοκίνητων </w:t>
            </w:r>
            <w:proofErr w:type="spellStart"/>
            <w:r>
              <w:rPr>
                <w:rFonts w:ascii="Calibri" w:hAnsi="Calibri"/>
                <w:spacing w:val="-1"/>
              </w:rPr>
              <w:t>οχημάτων</w:t>
            </w:r>
            <w:proofErr w:type="spellEnd"/>
          </w:p>
        </w:tc>
      </w:tr>
      <w:tr w:rsidR="008E246F" w14:paraId="6EE3C6A3" w14:textId="77777777">
        <w:trPr>
          <w:trHeight w:hRule="exact" w:val="547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079EB" w14:textId="77777777" w:rsidR="008E246F" w:rsidRDefault="008E246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14:paraId="54E1F8DF" w14:textId="77777777" w:rsidR="008E246F" w:rsidRDefault="00B4060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7513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56E4E" w14:textId="77777777" w:rsidR="008E246F" w:rsidRDefault="00B40609">
            <w:pPr>
              <w:pStyle w:val="TableParagraph"/>
              <w:spacing w:line="267" w:lineRule="exact"/>
              <w:ind w:right="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Ενοικί</w:t>
            </w:r>
            <w:proofErr w:type="spellEnd"/>
            <w:r>
              <w:rPr>
                <w:rFonts w:ascii="Calibri" w:hAnsi="Calibri"/>
                <w:spacing w:val="-1"/>
              </w:rPr>
              <w:t>αση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Φορτηγών</w:t>
            </w:r>
            <w:proofErr w:type="spellEnd"/>
            <w:r>
              <w:rPr>
                <w:rFonts w:ascii="Calibri" w:hAnsi="Calibri"/>
                <w:spacing w:val="-1"/>
              </w:rPr>
              <w:t xml:space="preserve"> (Truck/Utility Trailer</w:t>
            </w:r>
          </w:p>
          <w:p w14:paraId="5D35AABC" w14:textId="77777777" w:rsidR="008E246F" w:rsidRDefault="00B40609">
            <w:pPr>
              <w:pStyle w:val="TableParagraph"/>
              <w:spacing w:line="267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Rentals)</w:t>
            </w:r>
          </w:p>
        </w:tc>
      </w:tr>
      <w:tr w:rsidR="008E246F" w14:paraId="03ACC8D4" w14:textId="77777777">
        <w:trPr>
          <w:trHeight w:hRule="exact" w:val="550"/>
        </w:trPr>
        <w:tc>
          <w:tcPr>
            <w:tcW w:w="4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83AF9" w14:textId="77777777" w:rsidR="008E246F" w:rsidRDefault="008E246F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14:paraId="750B41B0" w14:textId="77777777" w:rsidR="008E246F" w:rsidRDefault="00B4060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7519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F7F8" w14:textId="77777777" w:rsidR="008E246F" w:rsidRDefault="00B40609">
            <w:pPr>
              <w:pStyle w:val="TableParagraph"/>
              <w:ind w:left="1969" w:right="470" w:hanging="14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Ενοικί</w:t>
            </w:r>
            <w:proofErr w:type="spellEnd"/>
            <w:r>
              <w:rPr>
                <w:rFonts w:ascii="Calibri" w:hAnsi="Calibri"/>
                <w:spacing w:val="-1"/>
              </w:rPr>
              <w:t>αση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τροχόσ</w:t>
            </w:r>
            <w:proofErr w:type="spellEnd"/>
            <w:r>
              <w:rPr>
                <w:rFonts w:ascii="Calibri" w:hAnsi="Calibri"/>
                <w:spacing w:val="-1"/>
              </w:rPr>
              <w:t>πιτων (Motor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Home/RV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Rentals)</w:t>
            </w:r>
          </w:p>
        </w:tc>
      </w:tr>
    </w:tbl>
    <w:p w14:paraId="16A1176E" w14:textId="77777777" w:rsidR="000B6856" w:rsidRDefault="000B6856"/>
    <w:sectPr w:rsidR="000B6856">
      <w:type w:val="continuous"/>
      <w:pgSz w:w="12240" w:h="15840"/>
      <w:pgMar w:top="1360" w:right="15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6F"/>
    <w:rsid w:val="000B6856"/>
    <w:rsid w:val="005E534E"/>
    <w:rsid w:val="00611A2C"/>
    <w:rsid w:val="008E246F"/>
    <w:rsid w:val="00B40609"/>
    <w:rsid w:val="00B52FAE"/>
    <w:rsid w:val="00B9297D"/>
    <w:rsid w:val="00BF421B"/>
    <w:rsid w:val="00F22A75"/>
    <w:rsid w:val="00FA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CBBEA"/>
  <w15:docId w15:val="{139303C4-4995-41E4-B686-C94B766F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682"/>
    </w:pPr>
    <w:rPr>
      <w:rFonts w:ascii="Calibri Light" w:eastAsia="Calibri Light" w:hAnsi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Spyridon Papadopoulos</dc:creator>
  <cp:lastModifiedBy>Gtheodoridou</cp:lastModifiedBy>
  <cp:revision>2</cp:revision>
  <dcterms:created xsi:type="dcterms:W3CDTF">2025-10-03T07:18:00Z</dcterms:created>
  <dcterms:modified xsi:type="dcterms:W3CDTF">2025-10-03T07:18:00Z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2024-05-28T00:00:00Z</vt:filetime>
  </property>
</Properties>
</file>